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BC" w:rsidRPr="0064614B" w:rsidRDefault="00973DBC" w:rsidP="00973DB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4B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973DBC" w:rsidRPr="0064614B" w:rsidRDefault="00973DBC" w:rsidP="00973D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4B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</w:t>
      </w:r>
    </w:p>
    <w:p w:rsidR="00973DBC" w:rsidRPr="0064614B" w:rsidRDefault="00973DBC" w:rsidP="00973DBC">
      <w:pPr>
        <w:spacing w:line="276" w:lineRule="auto"/>
        <w:jc w:val="center"/>
      </w:pPr>
      <w:r w:rsidRPr="0064614B">
        <w:rPr>
          <w:b/>
        </w:rPr>
        <w:t>среднего профессионального образования</w:t>
      </w:r>
    </w:p>
    <w:p w:rsidR="00973DBC" w:rsidRPr="0064614B" w:rsidRDefault="00973DBC" w:rsidP="00973DBC">
      <w:pPr>
        <w:spacing w:line="276" w:lineRule="auto"/>
      </w:pPr>
      <w:r w:rsidRPr="0064614B">
        <w:t xml:space="preserve">г. Красноярск          </w:t>
      </w:r>
      <w:r w:rsidRPr="0064614B">
        <w:tab/>
      </w:r>
      <w:r w:rsidRPr="0064614B">
        <w:tab/>
      </w:r>
      <w:r w:rsidRPr="0064614B">
        <w:tab/>
      </w:r>
      <w:r w:rsidRPr="0064614B">
        <w:tab/>
      </w:r>
      <w:r w:rsidRPr="0064614B">
        <w:tab/>
      </w:r>
      <w:r w:rsidRPr="0064614B">
        <w:tab/>
      </w:r>
      <w:r w:rsidRPr="0064614B">
        <w:tab/>
      </w:r>
      <w:r w:rsidRPr="0064614B">
        <w:tab/>
        <w:t xml:space="preserve">      </w:t>
      </w:r>
      <w:proofErr w:type="gramStart"/>
      <w:r w:rsidRPr="0064614B">
        <w:t xml:space="preserve">   «</w:t>
      </w:r>
      <w:proofErr w:type="gramEnd"/>
      <w:r w:rsidRPr="0064614B">
        <w:t>____»______________2021 г.</w:t>
      </w:r>
    </w:p>
    <w:p w:rsidR="00973DBC" w:rsidRPr="0064614B" w:rsidRDefault="00973DBC" w:rsidP="00973DBC">
      <w:pPr>
        <w:ind w:firstLine="708"/>
        <w:jc w:val="both"/>
        <w:rPr>
          <w:b/>
        </w:rPr>
      </w:pPr>
    </w:p>
    <w:p w:rsidR="00973DBC" w:rsidRPr="0064614B" w:rsidRDefault="00973DBC" w:rsidP="00973DBC">
      <w:pPr>
        <w:ind w:firstLine="708"/>
        <w:jc w:val="both"/>
      </w:pPr>
      <w:r w:rsidRPr="0064614B">
        <w:rPr>
          <w:b/>
        </w:rPr>
        <w:t xml:space="preserve">Краевое государственное бюджетное профессиональное образовательное учреждение «Красноярское художественное училище (техникум) им. В.И. Сурикова» </w:t>
      </w:r>
      <w:r w:rsidRPr="0064614B">
        <w:t>на основании лицензии № 7733-л от 05.12.2014 г., выданной Министерством образования и науки Красноярского края с бессрочным сроком действия, свидетельства о государственной аккредитации, о государственной аккредитации (серия 24А05 № 0000103), регистрационный номер 4829 от 31.10.2017 г., выданного Министерством образования Красноярского края (срок действия: до 31.10.2023 г.), на основании свидетельства о постановке на учет Российской организации в налоговом органе по месту ее нахождения  сер. 24 № 006256004, выданного МРИ ФНС № 23 по Красноярскому краю, в лице директора Селиной Елены Сергеевны, действующей на основании Устава, именуемое в дальнейшем "Исполнитель", с одной стороны,</w:t>
      </w:r>
    </w:p>
    <w:p w:rsidR="00973DBC" w:rsidRPr="0064614B" w:rsidRDefault="00973DBC" w:rsidP="00973DBC">
      <w:pPr>
        <w:jc w:val="center"/>
        <w:rPr>
          <w:sz w:val="20"/>
          <w:szCs w:val="20"/>
        </w:rPr>
      </w:pPr>
      <w:r w:rsidRPr="0064614B">
        <w:t>и</w:t>
      </w:r>
      <w:r w:rsidRPr="0064614B">
        <w:rPr>
          <w:sz w:val="22"/>
          <w:szCs w:val="22"/>
        </w:rPr>
        <w:t xml:space="preserve">________________________________________________________________________________________________, </w:t>
      </w:r>
      <w:r w:rsidRPr="0064614B">
        <w:rPr>
          <w:sz w:val="20"/>
          <w:szCs w:val="20"/>
        </w:rPr>
        <w:t>(Ф.И.О. совершеннолетнего, заключающего договор от своего имени, или Ф.И.О. родителя (законного представителя) несовершеннолетнего, или наименовании организации с указанием Ф.И.О., должности лица, действующего от имени юридического лица, документов, подтверждающих полномочия указанного лица)</w:t>
      </w:r>
    </w:p>
    <w:p w:rsidR="00973DBC" w:rsidRPr="0064614B" w:rsidRDefault="00973DBC" w:rsidP="00973DBC">
      <w:pPr>
        <w:jc w:val="both"/>
      </w:pPr>
      <w:r w:rsidRPr="0064614B">
        <w:t>именуемый(</w:t>
      </w:r>
      <w:proofErr w:type="spellStart"/>
      <w:r w:rsidRPr="0064614B">
        <w:t>ая</w:t>
      </w:r>
      <w:proofErr w:type="spellEnd"/>
      <w:r w:rsidRPr="0064614B">
        <w:t xml:space="preserve">) в дальнейшем "Заказчик", с другой стороны, </w:t>
      </w:r>
    </w:p>
    <w:p w:rsidR="00973DBC" w:rsidRPr="0064614B" w:rsidRDefault="00973DBC" w:rsidP="00973DBC">
      <w:pPr>
        <w:jc w:val="both"/>
      </w:pPr>
      <w:r w:rsidRPr="0064614B">
        <w:t>и________________________________________________________________________________________, именуемый(</w:t>
      </w:r>
      <w:proofErr w:type="spellStart"/>
      <w:r w:rsidRPr="0064614B">
        <w:t>ая</w:t>
      </w:r>
      <w:proofErr w:type="spellEnd"/>
      <w:r w:rsidRPr="0064614B">
        <w:t>) в дальнейшем "Обучающийся", с третьей стороны, совместно именуемые «Стороны</w:t>
      </w:r>
      <w:proofErr w:type="gramStart"/>
      <w:r w:rsidRPr="0064614B">
        <w:t>»,  заключили</w:t>
      </w:r>
      <w:proofErr w:type="gramEnd"/>
      <w:r w:rsidRPr="0064614B">
        <w:t xml:space="preserve"> настоящий Договор о нижеследующем:</w:t>
      </w:r>
    </w:p>
    <w:p w:rsidR="005816DD" w:rsidRPr="0064614B" w:rsidRDefault="005816DD" w:rsidP="005816DD">
      <w:pPr>
        <w:pStyle w:val="a3"/>
        <w:numPr>
          <w:ilvl w:val="0"/>
          <w:numId w:val="1"/>
        </w:numPr>
        <w:jc w:val="center"/>
        <w:rPr>
          <w:b/>
          <w:bCs/>
          <w:sz w:val="24"/>
        </w:rPr>
      </w:pPr>
      <w:r w:rsidRPr="0064614B">
        <w:rPr>
          <w:b/>
          <w:bCs/>
          <w:sz w:val="24"/>
        </w:rPr>
        <w:t>Предмет Договора</w:t>
      </w:r>
    </w:p>
    <w:p w:rsidR="003B07CB" w:rsidRPr="003B07CB" w:rsidRDefault="005816DD" w:rsidP="004C5B70">
      <w:pPr>
        <w:pStyle w:val="ConsPlusNormal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 w:rsidRPr="003B07CB">
        <w:rPr>
          <w:rFonts w:ascii="Times New Roman" w:hAnsi="Times New Roman" w:cs="Times New Roman"/>
          <w:sz w:val="24"/>
          <w:szCs w:val="24"/>
        </w:rPr>
        <w:t xml:space="preserve"> </w:t>
      </w:r>
      <w:r w:rsidR="00684D56" w:rsidRPr="003B07CB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обучение Обучающегося по основной профессиональной образовательной программе - программе подготовки специалистов среднего звена по специальности</w:t>
      </w:r>
      <w:r w:rsidR="00FA476B" w:rsidRPr="003B07CB">
        <w:rPr>
          <w:rFonts w:ascii="Times New Roman" w:hAnsi="Times New Roman" w:cs="Times New Roman"/>
          <w:sz w:val="24"/>
          <w:szCs w:val="24"/>
        </w:rPr>
        <w:t xml:space="preserve"> 54.02.01 </w:t>
      </w:r>
      <w:r w:rsidRPr="003B07CB">
        <w:rPr>
          <w:rFonts w:ascii="Times New Roman" w:hAnsi="Times New Roman" w:cs="Times New Roman"/>
          <w:sz w:val="24"/>
          <w:szCs w:val="24"/>
        </w:rPr>
        <w:t>Дизайн (по отрасл</w:t>
      </w:r>
      <w:r w:rsidR="00FA476B" w:rsidRPr="003B07CB">
        <w:rPr>
          <w:rFonts w:ascii="Times New Roman" w:hAnsi="Times New Roman" w:cs="Times New Roman"/>
          <w:sz w:val="24"/>
          <w:szCs w:val="24"/>
        </w:rPr>
        <w:t>ям)</w:t>
      </w:r>
      <w:r w:rsidRPr="003B07CB">
        <w:rPr>
          <w:rFonts w:ascii="Times New Roman" w:hAnsi="Times New Roman" w:cs="Times New Roman"/>
          <w:sz w:val="24"/>
          <w:szCs w:val="24"/>
        </w:rPr>
        <w:t xml:space="preserve"> </w:t>
      </w:r>
      <w:r w:rsidR="0020172F" w:rsidRPr="003B07CB">
        <w:rPr>
          <w:rFonts w:ascii="Times New Roman" w:hAnsi="Times New Roman" w:cs="Times New Roman"/>
          <w:sz w:val="24"/>
          <w:szCs w:val="24"/>
        </w:rPr>
        <w:t>у</w:t>
      </w:r>
      <w:r w:rsidR="00FA476B" w:rsidRPr="003B07CB">
        <w:rPr>
          <w:rFonts w:ascii="Times New Roman" w:hAnsi="Times New Roman" w:cs="Times New Roman"/>
          <w:sz w:val="24"/>
          <w:szCs w:val="24"/>
        </w:rPr>
        <w:t>глубленной подготовки (далее – образовательная программа</w:t>
      </w:r>
      <w:r w:rsidR="0020172F" w:rsidRPr="003B07CB">
        <w:rPr>
          <w:rFonts w:ascii="Times New Roman" w:hAnsi="Times New Roman" w:cs="Times New Roman"/>
          <w:sz w:val="24"/>
          <w:szCs w:val="24"/>
        </w:rPr>
        <w:t>) по оч</w:t>
      </w:r>
      <w:r w:rsidR="004B4A1C">
        <w:rPr>
          <w:rFonts w:ascii="Times New Roman" w:hAnsi="Times New Roman" w:cs="Times New Roman"/>
          <w:sz w:val="24"/>
          <w:szCs w:val="24"/>
        </w:rPr>
        <w:t>ной форме обучения.</w:t>
      </w:r>
      <w:r w:rsidR="00424442" w:rsidRPr="003B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CB" w:rsidRPr="003B07CB" w:rsidRDefault="0020172F" w:rsidP="004C5B70">
      <w:pPr>
        <w:pStyle w:val="ConsPlusNormal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 w:rsidRPr="003B07CB">
        <w:rPr>
          <w:rFonts w:ascii="Times New Roman" w:hAnsi="Times New Roman" w:cs="Times New Roman"/>
          <w:sz w:val="24"/>
        </w:rPr>
        <w:t>Срок освоения образовательной программы на момент подписания договора составляет 3 года 10 месяцев.</w:t>
      </w:r>
    </w:p>
    <w:p w:rsidR="004C5B70" w:rsidRDefault="0020172F" w:rsidP="004C5B70">
      <w:pPr>
        <w:pStyle w:val="ConsPlusNormal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 w:rsidRPr="003B07CB">
        <w:rPr>
          <w:rFonts w:ascii="Times New Roman" w:hAnsi="Times New Roman" w:cs="Times New Roman"/>
          <w:sz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(диплом о средне</w:t>
      </w:r>
      <w:r w:rsidR="003B07CB" w:rsidRPr="003B07CB">
        <w:rPr>
          <w:rFonts w:ascii="Times New Roman" w:hAnsi="Times New Roman" w:cs="Times New Roman"/>
          <w:sz w:val="24"/>
        </w:rPr>
        <w:t>м профессиональном образовании). Присва</w:t>
      </w:r>
      <w:r w:rsidR="003B07CB">
        <w:rPr>
          <w:rFonts w:ascii="Times New Roman" w:hAnsi="Times New Roman" w:cs="Times New Roman"/>
          <w:sz w:val="24"/>
        </w:rPr>
        <w:t>ивае</w:t>
      </w:r>
      <w:r w:rsidR="003B07CB" w:rsidRPr="003B07CB">
        <w:rPr>
          <w:rFonts w:ascii="Times New Roman" w:hAnsi="Times New Roman" w:cs="Times New Roman"/>
          <w:sz w:val="24"/>
        </w:rPr>
        <w:t>мая</w:t>
      </w:r>
      <w:r w:rsidRPr="003B07CB">
        <w:rPr>
          <w:rFonts w:ascii="Times New Roman" w:hAnsi="Times New Roman" w:cs="Times New Roman"/>
          <w:sz w:val="24"/>
        </w:rPr>
        <w:t xml:space="preserve"> </w:t>
      </w:r>
      <w:r w:rsidR="003B07CB" w:rsidRPr="003B07CB">
        <w:rPr>
          <w:rFonts w:ascii="Times New Roman" w:hAnsi="Times New Roman" w:cs="Times New Roman"/>
          <w:sz w:val="24"/>
          <w:szCs w:val="24"/>
        </w:rPr>
        <w:t xml:space="preserve">квалификация – дизайнер, преподаватель. </w:t>
      </w:r>
    </w:p>
    <w:p w:rsidR="0020172F" w:rsidRPr="004C5B70" w:rsidRDefault="0020172F" w:rsidP="004C5B70">
      <w:pPr>
        <w:pStyle w:val="ConsPlusNormal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 w:rsidRPr="004C5B70">
        <w:rPr>
          <w:rFonts w:ascii="Times New Roman" w:hAnsi="Times New Roman" w:cs="Times New Roman"/>
          <w:sz w:val="24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училища, выдается справка об обучении или о периоде обучения.</w:t>
      </w:r>
    </w:p>
    <w:p w:rsidR="0020172F" w:rsidRPr="003B07CB" w:rsidRDefault="0020172F" w:rsidP="0020172F">
      <w:pPr>
        <w:pStyle w:val="a3"/>
        <w:ind w:firstLine="708"/>
        <w:jc w:val="both"/>
        <w:rPr>
          <w:sz w:val="24"/>
        </w:rPr>
      </w:pPr>
    </w:p>
    <w:p w:rsidR="0020172F" w:rsidRPr="00FA63A7" w:rsidRDefault="0020172F" w:rsidP="0020172F">
      <w:pPr>
        <w:pStyle w:val="a3"/>
        <w:ind w:firstLine="708"/>
        <w:jc w:val="center"/>
        <w:rPr>
          <w:b/>
          <w:sz w:val="24"/>
        </w:rPr>
      </w:pPr>
      <w:r w:rsidRPr="00FA63A7">
        <w:rPr>
          <w:b/>
          <w:sz w:val="24"/>
        </w:rPr>
        <w:t>2. Права и обязанности Сторон</w:t>
      </w:r>
    </w:p>
    <w:p w:rsidR="0020172F" w:rsidRPr="004542CF" w:rsidRDefault="0020172F" w:rsidP="0020172F">
      <w:pPr>
        <w:pStyle w:val="a3"/>
        <w:ind w:firstLine="708"/>
        <w:jc w:val="both"/>
        <w:rPr>
          <w:b/>
          <w:bCs/>
          <w:sz w:val="24"/>
        </w:rPr>
      </w:pPr>
      <w:r w:rsidRPr="004542CF">
        <w:rPr>
          <w:b/>
          <w:bCs/>
          <w:sz w:val="24"/>
        </w:rPr>
        <w:t xml:space="preserve">2.1. </w:t>
      </w:r>
      <w:proofErr w:type="gramStart"/>
      <w:r w:rsidRPr="004542CF">
        <w:rPr>
          <w:b/>
          <w:bCs/>
          <w:sz w:val="24"/>
        </w:rPr>
        <w:t>Исполнитель  вправе</w:t>
      </w:r>
      <w:proofErr w:type="gramEnd"/>
      <w:r w:rsidRPr="004542CF">
        <w:rPr>
          <w:b/>
          <w:bCs/>
          <w:sz w:val="24"/>
        </w:rPr>
        <w:t>: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2.1.3. Отчислять Обучающегося по основаниям, предусмотренным законодательством Российской Федерации в сфере образования и локальными нормативными актами училища.</w:t>
      </w:r>
    </w:p>
    <w:p w:rsidR="0020172F" w:rsidRPr="00FA63A7" w:rsidRDefault="0020172F" w:rsidP="0020172F">
      <w:pPr>
        <w:ind w:firstLine="708"/>
        <w:jc w:val="both"/>
        <w:rPr>
          <w:bCs/>
        </w:rPr>
      </w:pPr>
      <w:r w:rsidRPr="00FA63A7">
        <w:t xml:space="preserve">2.1.4. Информировать Заказчика о нарушениях </w:t>
      </w:r>
      <w:proofErr w:type="gramStart"/>
      <w:r w:rsidRPr="00FA63A7">
        <w:t xml:space="preserve">Обучающимся  </w:t>
      </w:r>
      <w:r w:rsidRPr="00FA63A7">
        <w:rPr>
          <w:spacing w:val="-1"/>
        </w:rPr>
        <w:t>локальных</w:t>
      </w:r>
      <w:proofErr w:type="gramEnd"/>
      <w:r w:rsidRPr="00FA63A7">
        <w:rPr>
          <w:spacing w:val="-1"/>
        </w:rPr>
        <w:t xml:space="preserve"> нормативных актов училища, </w:t>
      </w:r>
      <w:r w:rsidRPr="00FA63A7">
        <w:rPr>
          <w:spacing w:val="2"/>
        </w:rPr>
        <w:t xml:space="preserve">учебной дисциплины, об инициативе </w:t>
      </w:r>
      <w:r w:rsidRPr="00FA63A7">
        <w:t xml:space="preserve">Обучающегося </w:t>
      </w:r>
      <w:r w:rsidRPr="00FA63A7">
        <w:rPr>
          <w:spacing w:val="-1"/>
        </w:rPr>
        <w:t xml:space="preserve">расторгнуть настоящий Договор и, по запросам Заказчика, </w:t>
      </w:r>
      <w:r w:rsidRPr="00FA63A7">
        <w:t>информировать его об организации и обеспечении надлежащего предоставления услуг, в том числе об оценках успеваемости, поведении, отношении Обучающегося к учебе.</w:t>
      </w:r>
    </w:p>
    <w:p w:rsidR="0020172F" w:rsidRPr="004542CF" w:rsidRDefault="0020172F" w:rsidP="0020172F">
      <w:pPr>
        <w:pStyle w:val="a3"/>
        <w:ind w:firstLine="708"/>
        <w:jc w:val="both"/>
        <w:rPr>
          <w:b/>
          <w:sz w:val="24"/>
        </w:rPr>
      </w:pPr>
      <w:r w:rsidRPr="004542CF">
        <w:rPr>
          <w:b/>
          <w:sz w:val="24"/>
        </w:rPr>
        <w:t xml:space="preserve">2.2. Заказчик вправе: 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>
        <w:rPr>
          <w:sz w:val="24"/>
        </w:rPr>
        <w:t>2.2.1. П</w:t>
      </w:r>
      <w:r w:rsidRPr="00FA63A7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0172F" w:rsidRPr="004542CF" w:rsidRDefault="0020172F" w:rsidP="0020172F">
      <w:pPr>
        <w:pStyle w:val="a3"/>
        <w:ind w:firstLine="708"/>
        <w:jc w:val="both"/>
        <w:rPr>
          <w:b/>
          <w:sz w:val="24"/>
        </w:rPr>
      </w:pPr>
      <w:r w:rsidRPr="004542CF">
        <w:rPr>
          <w:b/>
          <w:sz w:val="24"/>
        </w:rPr>
        <w:t xml:space="preserve">2.3. Обучающийся вправе: </w:t>
      </w:r>
    </w:p>
    <w:p w:rsidR="0020172F" w:rsidRDefault="0020172F" w:rsidP="0020172F">
      <w:pPr>
        <w:pStyle w:val="a3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2.3.1. Пользоваться </w:t>
      </w:r>
      <w:r w:rsidRPr="00FA63A7">
        <w:rPr>
          <w:sz w:val="24"/>
        </w:rPr>
        <w:t>права</w:t>
      </w:r>
      <w:r>
        <w:rPr>
          <w:sz w:val="24"/>
        </w:rPr>
        <w:t>ми</w:t>
      </w:r>
      <w:r w:rsidRPr="00FA63A7">
        <w:rPr>
          <w:sz w:val="24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</w:p>
    <w:p w:rsidR="0020172F" w:rsidRPr="00FA63A7" w:rsidRDefault="0020172F" w:rsidP="0020172F">
      <w:pPr>
        <w:pStyle w:val="a3"/>
        <w:ind w:firstLine="708"/>
        <w:jc w:val="both"/>
        <w:rPr>
          <w:spacing w:val="-6"/>
          <w:sz w:val="24"/>
        </w:rPr>
      </w:pPr>
      <w:r>
        <w:rPr>
          <w:sz w:val="24"/>
        </w:rPr>
        <w:t>2.3.2</w:t>
      </w:r>
      <w:r w:rsidRPr="00FA63A7">
        <w:rPr>
          <w:sz w:val="24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>
        <w:rPr>
          <w:sz w:val="24"/>
        </w:rPr>
        <w:t>2.3.3</w:t>
      </w:r>
      <w:r w:rsidRPr="00FA63A7">
        <w:rPr>
          <w:sz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2.3.</w:t>
      </w:r>
      <w:r>
        <w:rPr>
          <w:sz w:val="24"/>
        </w:rPr>
        <w:t>4</w:t>
      </w:r>
      <w:r w:rsidRPr="00FA63A7">
        <w:rPr>
          <w:sz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>
        <w:rPr>
          <w:sz w:val="24"/>
        </w:rPr>
        <w:t>2.3.5</w:t>
      </w:r>
      <w:r w:rsidRPr="00FA63A7">
        <w:rPr>
          <w:sz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172F" w:rsidRPr="004542CF" w:rsidRDefault="0020172F" w:rsidP="0020172F">
      <w:pPr>
        <w:pStyle w:val="a3"/>
        <w:ind w:firstLine="708"/>
        <w:jc w:val="both"/>
        <w:rPr>
          <w:b/>
          <w:bCs/>
          <w:sz w:val="24"/>
        </w:rPr>
      </w:pPr>
      <w:r w:rsidRPr="004542CF">
        <w:rPr>
          <w:b/>
          <w:sz w:val="24"/>
        </w:rPr>
        <w:t xml:space="preserve">2.4. </w:t>
      </w:r>
      <w:r w:rsidRPr="004542CF">
        <w:rPr>
          <w:b/>
          <w:bCs/>
          <w:sz w:val="24"/>
        </w:rPr>
        <w:t xml:space="preserve">Исполнитель обязан: </w:t>
      </w:r>
    </w:p>
    <w:p w:rsidR="0020172F" w:rsidRPr="00FA63A7" w:rsidRDefault="0020172F" w:rsidP="0020172F">
      <w:pPr>
        <w:pStyle w:val="a3"/>
        <w:ind w:firstLine="708"/>
        <w:jc w:val="both"/>
        <w:rPr>
          <w:b/>
          <w:bCs/>
          <w:sz w:val="24"/>
        </w:rPr>
      </w:pPr>
      <w:r w:rsidRPr="00FA63A7">
        <w:rPr>
          <w:bCs/>
          <w:sz w:val="24"/>
        </w:rPr>
        <w:t xml:space="preserve">2.4.1. Зачислить </w:t>
      </w:r>
      <w:r w:rsidRPr="00FA63A7">
        <w:rPr>
          <w:sz w:val="24"/>
        </w:rPr>
        <w:t>Обучающегося, выполнившего установленные законодательством Российской Федерации и локальными нормативными актами Исполнителя условия приема, в качестве студента.</w:t>
      </w:r>
    </w:p>
    <w:p w:rsidR="0020172F" w:rsidRPr="00FA63A7" w:rsidRDefault="0020172F" w:rsidP="00201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3A7">
        <w:rPr>
          <w:rFonts w:ascii="Times New Roman" w:hAnsi="Times New Roman" w:cs="Times New Roman"/>
          <w:sz w:val="24"/>
          <w:szCs w:val="24"/>
        </w:rPr>
        <w:t xml:space="preserve">   2.4.2. В период действия Договора предоставлять Заказчику и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 xml:space="preserve">2.4.3. Организовать и обеспечить надлежащее оказание платных образовательных услуг, предусмотренных разделом 1 настоящего Договора, в соответствии с </w:t>
      </w:r>
      <w:r>
        <w:rPr>
          <w:sz w:val="24"/>
        </w:rPr>
        <w:t>образовательной программой</w:t>
      </w:r>
      <w:r w:rsidRPr="00FA63A7">
        <w:rPr>
          <w:sz w:val="24"/>
        </w:rPr>
        <w:t xml:space="preserve"> </w:t>
      </w:r>
      <w:r>
        <w:rPr>
          <w:sz w:val="24"/>
        </w:rPr>
        <w:t xml:space="preserve">и </w:t>
      </w:r>
      <w:r w:rsidRPr="00FA63A7">
        <w:rPr>
          <w:sz w:val="24"/>
        </w:rPr>
        <w:t>расписанием занятий Исполнителя.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2.4.5. Обеспечить Обучающемуся предусмотренные выбранной образовательной программой условия ее освоения.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2.4.6. Принимать от Заказчика плату за образовательные услуги.</w:t>
      </w:r>
    </w:p>
    <w:p w:rsidR="0020172F" w:rsidRPr="00FA63A7" w:rsidRDefault="0020172F" w:rsidP="0020172F">
      <w:pPr>
        <w:pStyle w:val="a3"/>
        <w:ind w:firstLine="708"/>
        <w:jc w:val="both"/>
        <w:rPr>
          <w:sz w:val="24"/>
        </w:rPr>
      </w:pPr>
      <w:r w:rsidRPr="00FA63A7">
        <w:rPr>
          <w:sz w:val="24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0172F" w:rsidRPr="004542CF" w:rsidRDefault="0020172F" w:rsidP="0020172F">
      <w:pPr>
        <w:pStyle w:val="a3"/>
        <w:ind w:firstLine="708"/>
        <w:jc w:val="both"/>
        <w:rPr>
          <w:b/>
          <w:bCs/>
          <w:sz w:val="24"/>
        </w:rPr>
      </w:pPr>
      <w:r w:rsidRPr="004542CF">
        <w:rPr>
          <w:b/>
          <w:bCs/>
          <w:sz w:val="24"/>
        </w:rPr>
        <w:t>2.5.  Заказчик обязан:</w:t>
      </w:r>
    </w:p>
    <w:p w:rsidR="0020172F" w:rsidRPr="00FA63A7" w:rsidRDefault="0020172F" w:rsidP="0020172F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2.5.1. </w:t>
      </w:r>
      <w:proofErr w:type="gramStart"/>
      <w:r>
        <w:rPr>
          <w:bCs/>
          <w:sz w:val="24"/>
        </w:rPr>
        <w:t>С</w:t>
      </w:r>
      <w:r w:rsidRPr="00FA63A7">
        <w:rPr>
          <w:sz w:val="24"/>
        </w:rPr>
        <w:t>воевременно  вносить</w:t>
      </w:r>
      <w:proofErr w:type="gramEnd"/>
      <w:r w:rsidRPr="00FA63A7">
        <w:rPr>
          <w:sz w:val="24"/>
        </w:rPr>
        <w:t xml:space="preserve">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20172F" w:rsidRPr="004542CF" w:rsidRDefault="0020172F" w:rsidP="0020172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CF">
        <w:rPr>
          <w:rFonts w:ascii="Times New Roman" w:hAnsi="Times New Roman" w:cs="Times New Roman"/>
          <w:b/>
          <w:sz w:val="24"/>
          <w:szCs w:val="24"/>
        </w:rPr>
        <w:t>2.6.  Обучающийся обязан:</w:t>
      </w:r>
    </w:p>
    <w:p w:rsidR="0020172F" w:rsidRPr="00FA63A7" w:rsidRDefault="0020172F" w:rsidP="002017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A63A7">
        <w:rPr>
          <w:rFonts w:eastAsiaTheme="minorHAnsi"/>
          <w:lang w:eastAsia="en-US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20172F" w:rsidRPr="00FA63A7" w:rsidRDefault="0020172F" w:rsidP="002017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A63A7">
        <w:rPr>
          <w:rFonts w:eastAsiaTheme="minorHAnsi"/>
          <w:lang w:eastAsia="en-US"/>
        </w:rPr>
        <w:t>2.6.2. Выполнять требования устава училища,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20172F" w:rsidRPr="00FA63A7" w:rsidRDefault="0020172F" w:rsidP="002017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A63A7">
        <w:rPr>
          <w:rFonts w:eastAsiaTheme="minorHAnsi"/>
          <w:lang w:eastAsia="en-US"/>
        </w:rPr>
        <w:t>2.6.3. Уважать честь и достоинство других обучающихся и работников училища, не создавать препятствий для получения образования другими обучающимися.</w:t>
      </w:r>
    </w:p>
    <w:p w:rsidR="0020172F" w:rsidRDefault="0020172F" w:rsidP="002017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A63A7">
        <w:rPr>
          <w:rFonts w:eastAsiaTheme="minorHAnsi"/>
          <w:lang w:eastAsia="en-US"/>
        </w:rPr>
        <w:t>2.6.4.  Бережно относиться к имуществу училища.</w:t>
      </w:r>
    </w:p>
    <w:p w:rsidR="0081756E" w:rsidRPr="0081756E" w:rsidRDefault="0081756E" w:rsidP="0020172F">
      <w:pPr>
        <w:pStyle w:val="ConsPlusNormal"/>
        <w:ind w:left="709"/>
        <w:jc w:val="both"/>
      </w:pPr>
    </w:p>
    <w:p w:rsidR="0090047D" w:rsidRPr="0081756E" w:rsidRDefault="0090047D" w:rsidP="0090047D">
      <w:pPr>
        <w:pStyle w:val="a3"/>
        <w:numPr>
          <w:ilvl w:val="0"/>
          <w:numId w:val="2"/>
        </w:numPr>
        <w:jc w:val="center"/>
        <w:rPr>
          <w:b/>
          <w:bCs/>
          <w:sz w:val="24"/>
        </w:rPr>
      </w:pPr>
      <w:proofErr w:type="gramStart"/>
      <w:r w:rsidRPr="0081756E">
        <w:rPr>
          <w:b/>
          <w:bCs/>
          <w:sz w:val="24"/>
        </w:rPr>
        <w:t>Стоимость  образовательных</w:t>
      </w:r>
      <w:proofErr w:type="gramEnd"/>
      <w:r w:rsidRPr="0081756E">
        <w:rPr>
          <w:b/>
          <w:bCs/>
          <w:sz w:val="24"/>
        </w:rPr>
        <w:t xml:space="preserve"> услуг,  сроки  и порядок их оплаты</w:t>
      </w:r>
    </w:p>
    <w:p w:rsidR="00872E6D" w:rsidRPr="00CA195C" w:rsidRDefault="00872E6D" w:rsidP="00872E6D">
      <w:pPr>
        <w:pStyle w:val="a3"/>
        <w:ind w:firstLine="709"/>
        <w:jc w:val="both"/>
        <w:rPr>
          <w:sz w:val="24"/>
        </w:rPr>
      </w:pPr>
      <w:r w:rsidRPr="0081756E">
        <w:rPr>
          <w:sz w:val="24"/>
        </w:rPr>
        <w:t>3.1.</w:t>
      </w:r>
      <w:r w:rsidR="00173116">
        <w:rPr>
          <w:sz w:val="24"/>
        </w:rPr>
        <w:t xml:space="preserve"> </w:t>
      </w:r>
      <w:r w:rsidRPr="0081756E">
        <w:rPr>
          <w:sz w:val="24"/>
        </w:rPr>
        <w:t xml:space="preserve">Полная стоимость платных образовательных услуг за весь период обучения Обучающегося </w:t>
      </w:r>
      <w:r w:rsidRPr="00CA195C">
        <w:rPr>
          <w:sz w:val="24"/>
        </w:rPr>
        <w:t xml:space="preserve">составляет </w:t>
      </w:r>
      <w:r w:rsidR="00721824" w:rsidRPr="00721824">
        <w:rPr>
          <w:b/>
          <w:sz w:val="24"/>
        </w:rPr>
        <w:t>4</w:t>
      </w:r>
      <w:r w:rsidR="000F0980">
        <w:rPr>
          <w:b/>
          <w:sz w:val="24"/>
        </w:rPr>
        <w:t>38 211,00</w:t>
      </w:r>
      <w:r w:rsidRPr="00CA195C">
        <w:rPr>
          <w:b/>
          <w:sz w:val="24"/>
        </w:rPr>
        <w:t xml:space="preserve"> </w:t>
      </w:r>
      <w:r w:rsidR="00721824">
        <w:rPr>
          <w:b/>
          <w:sz w:val="24"/>
        </w:rPr>
        <w:t xml:space="preserve">руб. </w:t>
      </w:r>
      <w:r w:rsidRPr="00CA195C">
        <w:rPr>
          <w:b/>
          <w:sz w:val="24"/>
        </w:rPr>
        <w:t>(</w:t>
      </w:r>
      <w:r w:rsidR="00721824">
        <w:rPr>
          <w:b/>
          <w:sz w:val="24"/>
        </w:rPr>
        <w:t xml:space="preserve">Четыреста </w:t>
      </w:r>
      <w:r w:rsidR="000F0980">
        <w:rPr>
          <w:b/>
          <w:sz w:val="24"/>
        </w:rPr>
        <w:t>тридцать восемь</w:t>
      </w:r>
      <w:r w:rsidR="00721824">
        <w:rPr>
          <w:b/>
          <w:sz w:val="24"/>
        </w:rPr>
        <w:t xml:space="preserve"> тысяч </w:t>
      </w:r>
      <w:r w:rsidR="000F0980">
        <w:rPr>
          <w:b/>
          <w:sz w:val="24"/>
        </w:rPr>
        <w:t>двести одиннадцать</w:t>
      </w:r>
      <w:r w:rsidR="00721824">
        <w:rPr>
          <w:b/>
          <w:sz w:val="24"/>
        </w:rPr>
        <w:t xml:space="preserve"> руб. 00 коп.)</w:t>
      </w:r>
      <w:r w:rsidRPr="00CA195C">
        <w:rPr>
          <w:sz w:val="24"/>
        </w:rPr>
        <w:t>, НДС не облагается.</w:t>
      </w:r>
    </w:p>
    <w:p w:rsidR="0090047D" w:rsidRPr="0081756E" w:rsidRDefault="0090047D" w:rsidP="00A54811">
      <w:pPr>
        <w:pStyle w:val="31"/>
        <w:ind w:left="0" w:firstLine="708"/>
      </w:pPr>
      <w:r w:rsidRPr="0081756E">
        <w:t>3.2. Заказчик оплачивает услуги, предусмотренные настоящим договором за семестр.</w:t>
      </w:r>
      <w:r w:rsidR="00A54811">
        <w:t xml:space="preserve">  </w:t>
      </w:r>
      <w:r w:rsidR="00A54811">
        <w:br/>
        <w:t>Р</w:t>
      </w:r>
      <w:r w:rsidRPr="0081756E">
        <w:t>азмер оплаты составляет:</w:t>
      </w:r>
    </w:p>
    <w:tbl>
      <w:tblPr>
        <w:tblW w:w="9992" w:type="dxa"/>
        <w:tblInd w:w="322" w:type="dxa"/>
        <w:tblLayout w:type="fixed"/>
        <w:tblLook w:val="04A0" w:firstRow="1" w:lastRow="0" w:firstColumn="1" w:lastColumn="0" w:noHBand="0" w:noVBand="1"/>
      </w:tblPr>
      <w:tblGrid>
        <w:gridCol w:w="1930"/>
        <w:gridCol w:w="2818"/>
        <w:gridCol w:w="2976"/>
        <w:gridCol w:w="2268"/>
      </w:tblGrid>
      <w:tr w:rsidR="00973DBC" w:rsidRPr="0081756E" w:rsidTr="005D42EC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 xml:space="preserve">Курс </w:t>
            </w:r>
          </w:p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>(семестры)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 xml:space="preserve">стоимость (руб.) за 1-ую часть учебного года </w:t>
            </w:r>
          </w:p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 xml:space="preserve">(за </w:t>
            </w:r>
            <w:r w:rsidR="00B83708">
              <w:t xml:space="preserve">1 </w:t>
            </w:r>
            <w:r w:rsidRPr="00CA195C">
              <w:t xml:space="preserve">семестр) </w:t>
            </w:r>
          </w:p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 xml:space="preserve">(4 мес. с </w:t>
            </w:r>
            <w:r w:rsidRPr="00CA195C">
              <w:rPr>
                <w:lang w:val="en-US"/>
              </w:rPr>
              <w:t>IX</w:t>
            </w:r>
            <w:r w:rsidRPr="00CA195C">
              <w:t>-</w:t>
            </w:r>
            <w:r w:rsidRPr="00CA195C">
              <w:rPr>
                <w:lang w:val="en-US"/>
              </w:rPr>
              <w:t>XII</w:t>
            </w:r>
            <w:r w:rsidRPr="00CA195C"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 xml:space="preserve">стоимость (руб.) за 2-ую часть учебного года </w:t>
            </w:r>
          </w:p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 xml:space="preserve">(за </w:t>
            </w:r>
            <w:r w:rsidR="00B83708">
              <w:t xml:space="preserve">2 </w:t>
            </w:r>
            <w:r w:rsidRPr="00CA195C">
              <w:t>семестр)</w:t>
            </w:r>
          </w:p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 xml:space="preserve"> (6 мес. с </w:t>
            </w:r>
            <w:r w:rsidRPr="00CA195C">
              <w:rPr>
                <w:lang w:val="en-US"/>
              </w:rPr>
              <w:t>I</w:t>
            </w:r>
            <w:r w:rsidRPr="00CA195C">
              <w:t xml:space="preserve">- </w:t>
            </w:r>
            <w:r w:rsidRPr="00CA195C">
              <w:rPr>
                <w:lang w:val="en-US"/>
              </w:rPr>
              <w:t>VI</w:t>
            </w:r>
            <w:r w:rsidRPr="00CA195C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C4" w:rsidRPr="00CA195C" w:rsidRDefault="004F64C4" w:rsidP="002A6389">
            <w:pPr>
              <w:pStyle w:val="31"/>
              <w:snapToGrid w:val="0"/>
              <w:spacing w:line="276" w:lineRule="auto"/>
              <w:ind w:left="0"/>
              <w:jc w:val="center"/>
            </w:pPr>
            <w:r w:rsidRPr="00CA195C">
              <w:t>стоимость за год (руб.)</w:t>
            </w:r>
          </w:p>
        </w:tc>
      </w:tr>
      <w:tr w:rsidR="00E70152" w:rsidRPr="0081756E" w:rsidTr="00652CBC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152" w:rsidRPr="00CA195C" w:rsidRDefault="00E70152" w:rsidP="00E70152">
            <w:pPr>
              <w:pStyle w:val="31"/>
              <w:snapToGrid w:val="0"/>
              <w:spacing w:line="276" w:lineRule="auto"/>
              <w:ind w:left="0"/>
              <w:rPr>
                <w:kern w:val="2"/>
              </w:rPr>
            </w:pPr>
            <w:r w:rsidRPr="00CA195C">
              <w:t>1        (1-2 сем.)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Pr="00672912" w:rsidRDefault="000F0980" w:rsidP="000F0980">
            <w:pPr>
              <w:jc w:val="center"/>
            </w:pPr>
            <w:r>
              <w:t>44 491,00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Pr="00672912" w:rsidRDefault="000F0980" w:rsidP="000F0980">
            <w:pPr>
              <w:jc w:val="center"/>
            </w:pPr>
            <w:r>
              <w:t>65 226,00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52" w:rsidRPr="00D1365C" w:rsidRDefault="00E70152" w:rsidP="000F0980">
            <w:pPr>
              <w:jc w:val="center"/>
            </w:pPr>
            <w:r w:rsidRPr="00D1365C">
              <w:t>1</w:t>
            </w:r>
            <w:r w:rsidR="000F0980">
              <w:t>09 717,00</w:t>
            </w:r>
          </w:p>
        </w:tc>
      </w:tr>
      <w:tr w:rsidR="00E70152" w:rsidRPr="0081756E" w:rsidTr="00652CBC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152" w:rsidRPr="00CA195C" w:rsidRDefault="00E70152" w:rsidP="00E70152">
            <w:pPr>
              <w:pStyle w:val="31"/>
              <w:snapToGrid w:val="0"/>
              <w:spacing w:line="276" w:lineRule="auto"/>
              <w:ind w:left="0"/>
              <w:rPr>
                <w:kern w:val="2"/>
              </w:rPr>
            </w:pPr>
            <w:r w:rsidRPr="00CA195C">
              <w:rPr>
                <w:lang w:val="en-US"/>
              </w:rPr>
              <w:t>2</w:t>
            </w:r>
            <w:r w:rsidRPr="00CA195C">
              <w:t xml:space="preserve">        (3-4 сем.)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Pr="00672912" w:rsidRDefault="00E70152" w:rsidP="000F0980">
            <w:pPr>
              <w:jc w:val="center"/>
            </w:pPr>
            <w:r w:rsidRPr="00672912">
              <w:t>4</w:t>
            </w:r>
            <w:r w:rsidR="000F0980">
              <w:t>4 622,00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Pr="00672912" w:rsidRDefault="000F0980" w:rsidP="000F0980">
            <w:pPr>
              <w:jc w:val="center"/>
            </w:pPr>
            <w:r>
              <w:t>65 095,00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52" w:rsidRPr="00D1365C" w:rsidRDefault="00E70152" w:rsidP="000F0980">
            <w:pPr>
              <w:jc w:val="center"/>
            </w:pPr>
            <w:r w:rsidRPr="00D1365C">
              <w:t>1</w:t>
            </w:r>
            <w:r w:rsidR="000F0980">
              <w:t>09 717,00</w:t>
            </w:r>
          </w:p>
        </w:tc>
      </w:tr>
      <w:tr w:rsidR="00E70152" w:rsidRPr="0081756E" w:rsidTr="00652CBC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152" w:rsidRPr="00CA195C" w:rsidRDefault="00E70152" w:rsidP="00E70152">
            <w:pPr>
              <w:pStyle w:val="31"/>
              <w:snapToGrid w:val="0"/>
              <w:spacing w:line="276" w:lineRule="auto"/>
              <w:ind w:left="0"/>
              <w:rPr>
                <w:kern w:val="2"/>
              </w:rPr>
            </w:pPr>
            <w:r w:rsidRPr="00CA195C">
              <w:rPr>
                <w:lang w:val="en-US"/>
              </w:rPr>
              <w:t>3</w:t>
            </w:r>
            <w:r w:rsidRPr="00CA195C">
              <w:t xml:space="preserve">        (5-6 сем.)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Pr="00672912" w:rsidRDefault="00E70152" w:rsidP="000F0980">
            <w:pPr>
              <w:jc w:val="center"/>
            </w:pPr>
            <w:r w:rsidRPr="00672912">
              <w:t>4</w:t>
            </w:r>
            <w:r w:rsidR="000F0980">
              <w:t>4 621,00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Pr="00672912" w:rsidRDefault="000F0980" w:rsidP="000F0980">
            <w:pPr>
              <w:jc w:val="center"/>
            </w:pPr>
            <w:r>
              <w:t>64 308,00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52" w:rsidRPr="00D1365C" w:rsidRDefault="00E70152" w:rsidP="000F0980">
            <w:pPr>
              <w:jc w:val="center"/>
            </w:pPr>
            <w:r w:rsidRPr="00D1365C">
              <w:t>1</w:t>
            </w:r>
            <w:r w:rsidR="000F0980">
              <w:t>08 929,00</w:t>
            </w:r>
          </w:p>
        </w:tc>
      </w:tr>
      <w:tr w:rsidR="00E70152" w:rsidRPr="0081756E" w:rsidTr="00652CBC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152" w:rsidRPr="00CA195C" w:rsidRDefault="00E70152" w:rsidP="00E70152">
            <w:pPr>
              <w:pStyle w:val="31"/>
              <w:snapToGrid w:val="0"/>
              <w:spacing w:line="276" w:lineRule="auto"/>
              <w:ind w:left="0"/>
              <w:rPr>
                <w:kern w:val="2"/>
              </w:rPr>
            </w:pPr>
            <w:r w:rsidRPr="00CA195C">
              <w:rPr>
                <w:lang w:val="en-US"/>
              </w:rPr>
              <w:lastRenderedPageBreak/>
              <w:t>4</w:t>
            </w:r>
            <w:r w:rsidRPr="00CA195C">
              <w:t xml:space="preserve">        (7-8 сем.)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Pr="00672912" w:rsidRDefault="00E70152" w:rsidP="000F0980">
            <w:pPr>
              <w:jc w:val="center"/>
            </w:pPr>
            <w:r w:rsidRPr="00672912">
              <w:t>4</w:t>
            </w:r>
            <w:r w:rsidR="000F0980">
              <w:t>2 916,00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152" w:rsidRDefault="000F0980" w:rsidP="000F0980">
            <w:pPr>
              <w:jc w:val="center"/>
            </w:pPr>
            <w:r>
              <w:t>66 932,00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52" w:rsidRDefault="00E70152" w:rsidP="000F0980">
            <w:pPr>
              <w:jc w:val="center"/>
            </w:pPr>
            <w:r w:rsidRPr="00D1365C">
              <w:t>1</w:t>
            </w:r>
            <w:r w:rsidR="000F0980">
              <w:t>09 848,00</w:t>
            </w:r>
            <w:bookmarkStart w:id="0" w:name="_GoBack"/>
            <w:bookmarkEnd w:id="0"/>
          </w:p>
        </w:tc>
      </w:tr>
    </w:tbl>
    <w:p w:rsidR="0090047D" w:rsidRPr="0081756E" w:rsidRDefault="0090047D" w:rsidP="0090047D">
      <w:pPr>
        <w:pStyle w:val="31"/>
        <w:ind w:left="0" w:firstLine="708"/>
      </w:pPr>
      <w:r w:rsidRPr="0081756E">
        <w:t>Оплата за учебный год или за весь срок обучения может быть внесена предварительно.</w:t>
      </w:r>
    </w:p>
    <w:p w:rsidR="00C77B66" w:rsidRPr="0081756E" w:rsidRDefault="0090047D" w:rsidP="00C77B66">
      <w:pPr>
        <w:ind w:firstLine="708"/>
        <w:jc w:val="both"/>
        <w:rPr>
          <w:kern w:val="2"/>
        </w:rPr>
      </w:pPr>
      <w:r w:rsidRPr="0081756E">
        <w:rPr>
          <w:kern w:val="2"/>
        </w:rPr>
        <w:t xml:space="preserve">3.3. </w:t>
      </w:r>
      <w:r w:rsidR="00C77B66" w:rsidRPr="0081756E">
        <w:rPr>
          <w:kern w:val="2"/>
        </w:rPr>
        <w:t>В стоимость обучения не включены расходы на учебную практику «Изучение памятников искусства в других городах» (проезд к месту практики и обратно, проживание, суточные), реализуемую в форме выездной (на 3 курсе).</w:t>
      </w:r>
    </w:p>
    <w:p w:rsidR="0090047D" w:rsidRPr="0081756E" w:rsidRDefault="0090047D" w:rsidP="00C77B66">
      <w:pPr>
        <w:ind w:firstLine="708"/>
        <w:jc w:val="both"/>
      </w:pPr>
      <w:r w:rsidRPr="0081756E">
        <w:t>Указанные расходы на практику оплачиваются Заказчиком самостоятельно за счет собственных средств.</w:t>
      </w:r>
    </w:p>
    <w:p w:rsidR="0090047D" w:rsidRPr="0081756E" w:rsidRDefault="0090047D" w:rsidP="0090047D">
      <w:pPr>
        <w:ind w:firstLine="708"/>
        <w:jc w:val="both"/>
      </w:pPr>
      <w:r w:rsidRPr="0081756E">
        <w:t xml:space="preserve">3.4. Оплата производится в соответствии с расчетом цены на оказание платной образовательной услуги и устанавливается на каждый учебный год приказом директора. </w:t>
      </w:r>
    </w:p>
    <w:p w:rsidR="0090047D" w:rsidRPr="0081756E" w:rsidRDefault="0090047D" w:rsidP="0090047D">
      <w:pPr>
        <w:pStyle w:val="a3"/>
        <w:ind w:firstLine="708"/>
        <w:jc w:val="both"/>
        <w:rPr>
          <w:sz w:val="24"/>
        </w:rPr>
      </w:pPr>
      <w:r w:rsidRPr="0081756E">
        <w:rPr>
          <w:sz w:val="24"/>
        </w:rPr>
        <w:t>3.5.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7C5F" w:rsidRPr="00FA63A7" w:rsidRDefault="006C7C5F" w:rsidP="006C7C5F">
      <w:pPr>
        <w:ind w:firstLine="708"/>
        <w:jc w:val="both"/>
      </w:pPr>
      <w:r w:rsidRPr="00FA63A7">
        <w:t xml:space="preserve">Оплата производится не позднее начала каждого семестра (не позднее 31 августа и 31 декабря соответственно) в безналичном порядке на счет Исполнителя в банке, указанный в разделе 8 настоящего договора. </w:t>
      </w:r>
      <w:r w:rsidRPr="00FA63A7">
        <w:rPr>
          <w:rStyle w:val="FontStyle19"/>
          <w:sz w:val="24"/>
          <w:szCs w:val="24"/>
        </w:rPr>
        <w:t xml:space="preserve">Днем оплаты считается день поступления денежных средств на счет Исполнителя. </w:t>
      </w:r>
      <w:r w:rsidRPr="00FA63A7">
        <w:t xml:space="preserve">При этом услуги банка по приему платежа оплачивает Заказчик (Заказчику предоставляется возможность оплачивать услуги по настоящему договору в отделении ОАО «Банк </w:t>
      </w:r>
      <w:proofErr w:type="spellStart"/>
      <w:r w:rsidRPr="00FA63A7">
        <w:t>Уралсиб</w:t>
      </w:r>
      <w:proofErr w:type="spellEnd"/>
      <w:r w:rsidRPr="00FA63A7">
        <w:t>» по более низким процентным ставкам в соответствии с договором, заключенным между данным банком и Исполнителем).</w:t>
      </w:r>
    </w:p>
    <w:p w:rsidR="0090047D" w:rsidRPr="0081756E" w:rsidRDefault="0090047D" w:rsidP="0090047D">
      <w:pPr>
        <w:pStyle w:val="31"/>
        <w:ind w:left="0" w:firstLine="708"/>
      </w:pPr>
      <w:r w:rsidRPr="0081756E">
        <w:t>3.8. В случае изменения стоимости образовательных услуг (обучения) Исполнитель уведомляет стороны об изменении стоимости обучения путем размещения информации в месте оказания образовательных услуг по адресу места нахождения, а также на официальном сайте Исполнителя не менее чем за 1 (один) месяц до изменения стоимости образовательных услуг.</w:t>
      </w:r>
    </w:p>
    <w:p w:rsidR="0090047D" w:rsidRPr="0081756E" w:rsidRDefault="0090047D" w:rsidP="0090047D">
      <w:pPr>
        <w:pStyle w:val="31"/>
        <w:ind w:left="0" w:firstLine="708"/>
      </w:pPr>
      <w:r w:rsidRPr="0081756E">
        <w:t>3.9. Приемка образовательных услуг, оказанных Исполнителем по настоящему договору оформляется Актом сдачи-приемки оказанных платных образовательных услуг, который подписывается сторонами настоящего договора по окончании обучени</w:t>
      </w:r>
      <w:r w:rsidR="008D753E" w:rsidRPr="0081756E">
        <w:t>я (отчисления) Обучающегося</w:t>
      </w:r>
      <w:r w:rsidRPr="0081756E">
        <w:t>.</w:t>
      </w:r>
      <w:r w:rsidR="00ED5740" w:rsidRPr="0081756E">
        <w:t xml:space="preserve"> В случае не подписания Заказчиком/Обучающимся акта сдачи-приемки либо не предоставления мотивированных возражений в течение 10 дней, услуги считаются оказанными Исполнителем в полном объеме</w:t>
      </w:r>
      <w:r w:rsidR="00670406" w:rsidRPr="0081756E">
        <w:t>,</w:t>
      </w:r>
      <w:r w:rsidR="00ED5740" w:rsidRPr="0081756E">
        <w:t xml:space="preserve"> надлежащим образом и принятыми Заказчиком/Обучающимся. </w:t>
      </w:r>
    </w:p>
    <w:p w:rsidR="005A77B6" w:rsidRPr="00BF2EEC" w:rsidRDefault="005A77B6" w:rsidP="005A77B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3.10. В связи с уважительными причинами (смерть, болезнь, потеря дохода, трудное материальное положение Заказчика и т.п.) Исполнителем на основании личного заявления </w:t>
      </w:r>
      <w:proofErr w:type="gramStart"/>
      <w:r w:rsidRPr="00BF2EEC">
        <w:rPr>
          <w:sz w:val="24"/>
        </w:rPr>
        <w:t xml:space="preserve">Заказчика  </w:t>
      </w:r>
      <w:r w:rsidR="00AA7448">
        <w:rPr>
          <w:sz w:val="24"/>
        </w:rPr>
        <w:t>и</w:t>
      </w:r>
      <w:proofErr w:type="gramEnd"/>
      <w:r w:rsidR="00AA7448">
        <w:rPr>
          <w:sz w:val="24"/>
        </w:rPr>
        <w:t xml:space="preserve"> подтверждающих документов </w:t>
      </w:r>
      <w:r w:rsidRPr="00BF2EEC">
        <w:rPr>
          <w:sz w:val="24"/>
        </w:rPr>
        <w:t>может предоставляться  отсрочка и (или) рассрочка исполнения денежного обязательства по оплате за образовательные услуги по настоящему договору. Указанная отсрочка (рассрочка) исполнения обязательства по опла</w:t>
      </w:r>
      <w:r w:rsidR="00035D3B">
        <w:rPr>
          <w:sz w:val="24"/>
        </w:rPr>
        <w:t xml:space="preserve">те предоставляется на </w:t>
      </w:r>
      <w:r w:rsidRPr="00BF2EEC">
        <w:rPr>
          <w:sz w:val="24"/>
        </w:rPr>
        <w:t xml:space="preserve">основании дополнительного соглашения об отсрочке (рассрочке) платежей к настоящему договору в котором устанавливается новый срок оплаты (график платежей). </w:t>
      </w:r>
    </w:p>
    <w:p w:rsidR="00973DBC" w:rsidRPr="00BF2EEC" w:rsidRDefault="00973DBC" w:rsidP="00973DBC">
      <w:pPr>
        <w:pStyle w:val="a3"/>
        <w:ind w:firstLine="708"/>
        <w:jc w:val="both"/>
        <w:rPr>
          <w:sz w:val="24"/>
        </w:rPr>
      </w:pPr>
    </w:p>
    <w:p w:rsidR="008B4C86" w:rsidRPr="00BF2EEC" w:rsidRDefault="008B4C86" w:rsidP="008B4C86">
      <w:pPr>
        <w:pStyle w:val="a3"/>
        <w:jc w:val="center"/>
        <w:rPr>
          <w:sz w:val="24"/>
        </w:rPr>
      </w:pPr>
      <w:r w:rsidRPr="00BF2EEC">
        <w:rPr>
          <w:b/>
          <w:bCs/>
          <w:sz w:val="24"/>
        </w:rPr>
        <w:t>4. Порядок изменения и расторжения Договора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4.2. Настоящий Договор может быть расторгнут по соглашению Сторон.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4.4. Действие настоящего Договора прекращается досрочно: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профессиональной образовательной программы в другую организацию, осуществляющую образовательную деятельность;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взыскания; 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в случае невыполнения Обучающимся по профессиональной образовательной программе обязанностей по добросовестному освоению </w:t>
      </w:r>
      <w:proofErr w:type="gramStart"/>
      <w:r w:rsidRPr="00BF2EEC">
        <w:rPr>
          <w:sz w:val="24"/>
        </w:rPr>
        <w:t>такой  образовательной</w:t>
      </w:r>
      <w:proofErr w:type="gramEnd"/>
      <w:r w:rsidRPr="00BF2EEC">
        <w:rPr>
          <w:sz w:val="24"/>
        </w:rPr>
        <w:t xml:space="preserve"> программы и выполнению учебного плана; 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в случае установления нарушения порядка приема, повлекшего по вине Обучающегося его незаконное зачисление на обучение; 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lastRenderedPageBreak/>
        <w:t xml:space="preserve">в случае просрочки оплаты стоимости платных образовательных услуг; 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в случае </w:t>
      </w:r>
      <w:r w:rsidRPr="00BF2EEC">
        <w:rPr>
          <w:rFonts w:eastAsiaTheme="minorHAnsi"/>
          <w:sz w:val="24"/>
          <w:lang w:eastAsia="en-US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8B4C86" w:rsidRPr="00BF2EEC" w:rsidRDefault="008B4C86" w:rsidP="008B4C86">
      <w:pPr>
        <w:ind w:firstLine="708"/>
        <w:jc w:val="both"/>
      </w:pPr>
      <w:r w:rsidRPr="00BF2EEC">
        <w:t>по обстоятельствам, не зависящим от воли Заказчика, Обучающегося и Исполнителя, в том числе в случае ликвидации Исполнителя.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4.5.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8B4C86" w:rsidRPr="00BF2EEC" w:rsidRDefault="008B4C86" w:rsidP="008B4C86">
      <w:pPr>
        <w:pStyle w:val="a3"/>
        <w:ind w:firstLine="708"/>
        <w:jc w:val="center"/>
        <w:rPr>
          <w:b/>
          <w:bCs/>
          <w:sz w:val="24"/>
        </w:rPr>
      </w:pPr>
    </w:p>
    <w:p w:rsidR="008B4C86" w:rsidRPr="00BF2EEC" w:rsidRDefault="008B4C86" w:rsidP="008B4C86">
      <w:pPr>
        <w:pStyle w:val="a3"/>
        <w:ind w:firstLine="708"/>
        <w:jc w:val="center"/>
        <w:rPr>
          <w:b/>
          <w:bCs/>
          <w:sz w:val="24"/>
        </w:rPr>
      </w:pPr>
      <w:r w:rsidRPr="00BF2EEC">
        <w:rPr>
          <w:b/>
          <w:bCs/>
          <w:sz w:val="24"/>
        </w:rPr>
        <w:t>5.  Ответственность Сторон</w:t>
      </w:r>
    </w:p>
    <w:p w:rsidR="008B4C86" w:rsidRPr="00BF2EEC" w:rsidRDefault="008B4C86" w:rsidP="008B4C86">
      <w:pPr>
        <w:pStyle w:val="a3"/>
        <w:ind w:right="-1" w:firstLine="708"/>
        <w:jc w:val="both"/>
        <w:rPr>
          <w:sz w:val="24"/>
        </w:rPr>
      </w:pPr>
      <w:r w:rsidRPr="00BF2EEC">
        <w:rPr>
          <w:sz w:val="24"/>
        </w:rPr>
        <w:t>5.1. За неисполнение или ненадлежащее исполнение своих обязательств по настоящему Договору Стороны несут ответственность,</w:t>
      </w:r>
      <w:r w:rsidRPr="00BF2EEC">
        <w:rPr>
          <w:spacing w:val="-12"/>
          <w:sz w:val="24"/>
        </w:rPr>
        <w:t xml:space="preserve"> предусмотренную</w:t>
      </w:r>
      <w:r w:rsidRPr="00BF2EEC">
        <w:rPr>
          <w:sz w:val="24"/>
        </w:rPr>
        <w:t xml:space="preserve"> законодательством Российской Федерации и настоящим Договором.   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5.2. При обнаружении недостатка образовательной услуги, в том числе </w:t>
      </w:r>
      <w:proofErr w:type="gramStart"/>
      <w:r w:rsidRPr="00BF2EEC">
        <w:rPr>
          <w:sz w:val="24"/>
        </w:rPr>
        <w:t>оказания  не</w:t>
      </w:r>
      <w:proofErr w:type="gramEnd"/>
      <w:r w:rsidRPr="00BF2EEC">
        <w:rPr>
          <w:sz w:val="24"/>
        </w:rPr>
        <w:t xml:space="preserve">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5.2.1. безвозмездного оказания образовательной услуги;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5.2.2. соразмерного уменьшения стоимости оказанной образовательной услуги;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4C86" w:rsidRPr="00BF2EEC" w:rsidRDefault="008B4C86" w:rsidP="008B4C86">
      <w:pPr>
        <w:pStyle w:val="a3"/>
        <w:ind w:firstLine="708"/>
        <w:jc w:val="both"/>
        <w:rPr>
          <w:sz w:val="24"/>
        </w:rPr>
      </w:pPr>
      <w:r w:rsidRPr="00BF2EEC">
        <w:rPr>
          <w:sz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gramStart"/>
      <w:r w:rsidRPr="00BF2EEC">
        <w:rPr>
          <w:sz w:val="24"/>
        </w:rPr>
        <w:t>срок</w:t>
      </w:r>
      <w:r w:rsidRPr="00BF2EEC">
        <w:rPr>
          <w:sz w:val="24"/>
          <w:u w:val="single"/>
        </w:rPr>
        <w:t xml:space="preserve">  20</w:t>
      </w:r>
      <w:proofErr w:type="gramEnd"/>
      <w:r w:rsidRPr="00BF2EEC">
        <w:rPr>
          <w:sz w:val="24"/>
          <w:u w:val="single"/>
        </w:rPr>
        <w:t xml:space="preserve">  </w:t>
      </w:r>
      <w:r w:rsidRPr="00BF2EEC">
        <w:rPr>
          <w:sz w:val="24"/>
        </w:rPr>
        <w:t xml:space="preserve"> календарных дней недостатки 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</w:t>
      </w:r>
      <w:proofErr w:type="gramStart"/>
      <w:r w:rsidRPr="00BF2EEC">
        <w:rPr>
          <w:sz w:val="24"/>
        </w:rPr>
        <w:t>оказанной  образовательной</w:t>
      </w:r>
      <w:proofErr w:type="gramEnd"/>
      <w:r w:rsidRPr="00BF2EEC">
        <w:rPr>
          <w:sz w:val="24"/>
        </w:rPr>
        <w:t xml:space="preserve"> услуги или иные существенные отступления от условий настоящего Договора.</w:t>
      </w:r>
    </w:p>
    <w:p w:rsidR="008B4C86" w:rsidRPr="00BF2EEC" w:rsidRDefault="008B4C86" w:rsidP="008B4C86">
      <w:pPr>
        <w:ind w:firstLine="708"/>
        <w:jc w:val="both"/>
      </w:pPr>
      <w:r w:rsidRPr="00BF2EEC"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платной образовательной услуги) либо если во время </w:t>
      </w:r>
      <w:proofErr w:type="gramStart"/>
      <w:r w:rsidRPr="00BF2EEC">
        <w:t>оказания  образовательной</w:t>
      </w:r>
      <w:proofErr w:type="gramEnd"/>
      <w:r w:rsidRPr="00BF2EEC">
        <w:t xml:space="preserve"> услуги стало очевидным, что они не будут осуществлены в срок, Заказчик вправе по своему выбору:</w:t>
      </w:r>
    </w:p>
    <w:p w:rsidR="008B4C86" w:rsidRPr="00BF2EEC" w:rsidRDefault="008B4C86" w:rsidP="008B4C86">
      <w:pPr>
        <w:ind w:firstLine="708"/>
        <w:jc w:val="both"/>
      </w:pPr>
      <w:r w:rsidRPr="00BF2EEC"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proofErr w:type="gramStart"/>
      <w:r w:rsidRPr="00BF2EEC">
        <w:t>оказание  образовательной</w:t>
      </w:r>
      <w:proofErr w:type="gramEnd"/>
      <w:r w:rsidRPr="00BF2EEC">
        <w:t xml:space="preserve"> услуги;</w:t>
      </w:r>
    </w:p>
    <w:p w:rsidR="008B4C86" w:rsidRPr="00BF2EEC" w:rsidRDefault="008B4C86" w:rsidP="008B4C86">
      <w:pPr>
        <w:ind w:firstLine="708"/>
        <w:jc w:val="both"/>
      </w:pPr>
      <w:r w:rsidRPr="00BF2EEC">
        <w:t xml:space="preserve">5.4.2. поручить </w:t>
      </w:r>
      <w:proofErr w:type="gramStart"/>
      <w:r w:rsidRPr="00BF2EEC">
        <w:t>оказать  образовательную</w:t>
      </w:r>
      <w:proofErr w:type="gramEnd"/>
      <w:r w:rsidRPr="00BF2EEC">
        <w:t xml:space="preserve"> услугу третьим лицам за разумную цену и потребовать от Исполнителя возмещения понесенных расходов;</w:t>
      </w:r>
    </w:p>
    <w:p w:rsidR="008B4C86" w:rsidRPr="00BF2EEC" w:rsidRDefault="008B4C86" w:rsidP="008B4C86">
      <w:pPr>
        <w:ind w:firstLine="708"/>
        <w:jc w:val="both"/>
      </w:pPr>
      <w:r w:rsidRPr="00BF2EEC">
        <w:t xml:space="preserve">5.4.3. потребовать уменьшения </w:t>
      </w:r>
      <w:proofErr w:type="gramStart"/>
      <w:r w:rsidRPr="00BF2EEC">
        <w:t>стоимости  образовательной</w:t>
      </w:r>
      <w:proofErr w:type="gramEnd"/>
      <w:r w:rsidRPr="00BF2EEC">
        <w:t xml:space="preserve"> услуги;</w:t>
      </w:r>
    </w:p>
    <w:p w:rsidR="008B4C86" w:rsidRPr="00BF2EEC" w:rsidRDefault="008B4C86" w:rsidP="008B4C86">
      <w:pPr>
        <w:ind w:firstLine="708"/>
        <w:jc w:val="both"/>
      </w:pPr>
      <w:r w:rsidRPr="00BF2EEC">
        <w:t>5.4.4. расторгнуть настоящий Договор.</w:t>
      </w:r>
    </w:p>
    <w:p w:rsidR="008B4C86" w:rsidRPr="00BF2EEC" w:rsidRDefault="008B4C86" w:rsidP="008B4C86">
      <w:pPr>
        <w:ind w:firstLine="708"/>
        <w:jc w:val="both"/>
      </w:pPr>
      <w:r w:rsidRPr="00BF2EEC">
        <w:t>5.5. В случае расторжения договора (отчисления) Обучающегося в результате виновных действий самого Обучающегося или Заказчика (пропуски учебных занятий, неуспеваемость, нарушение Правил внутреннего распорядка для студентов, неоплата, несвоевременная оплата или оплата за обучение по настоящему договору не в полном объеме и т.п.), услуги по настоящему договору являются оказанными Исполнителем и подлежат оплате Заказчиком в полном объеме до момента расторжения (отчисления) Обучающегося.</w:t>
      </w:r>
    </w:p>
    <w:p w:rsidR="008B4C86" w:rsidRPr="00BF2EEC" w:rsidRDefault="008B4C86" w:rsidP="008B4C86">
      <w:pPr>
        <w:ind w:firstLine="709"/>
        <w:jc w:val="both"/>
      </w:pPr>
      <w:r w:rsidRPr="00BF2EEC">
        <w:t>5.6. За просрочку исполнения Заказчиком обязательств по оплате, предусмотренных разделом 3 (п. 3.2., 3.6., 3.10) настоящего договора, Исполнитель вправе взыскать с Заказчика пеню в размере 0,1 % от суммы задолженности за каждый день просрочки исполнения Заказчиком обязательств по оплате за обучение.</w:t>
      </w:r>
    </w:p>
    <w:p w:rsidR="006C7C5F" w:rsidRPr="00BF2EEC" w:rsidRDefault="006C7C5F" w:rsidP="00973DBC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4"/>
        </w:rPr>
      </w:pPr>
    </w:p>
    <w:p w:rsidR="00973DBC" w:rsidRPr="00BF2EEC" w:rsidRDefault="00973DBC" w:rsidP="00973DBC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4"/>
        </w:rPr>
      </w:pPr>
      <w:r w:rsidRPr="00BF2EEC">
        <w:rPr>
          <w:b/>
          <w:sz w:val="24"/>
        </w:rPr>
        <w:t>6. Срок действия Договора</w:t>
      </w:r>
    </w:p>
    <w:p w:rsidR="00973DBC" w:rsidRPr="00BF2EEC" w:rsidRDefault="00973DBC" w:rsidP="00973DBC">
      <w:pPr>
        <w:pStyle w:val="a3"/>
        <w:tabs>
          <w:tab w:val="left" w:pos="741"/>
          <w:tab w:val="left" w:pos="10260"/>
        </w:tabs>
        <w:ind w:right="-4" w:hanging="9"/>
        <w:jc w:val="both"/>
        <w:rPr>
          <w:sz w:val="24"/>
        </w:rPr>
      </w:pPr>
      <w:r w:rsidRPr="00BF2EEC">
        <w:rPr>
          <w:sz w:val="24"/>
        </w:rPr>
        <w:tab/>
      </w:r>
      <w:r w:rsidRPr="00BF2EEC">
        <w:rPr>
          <w:sz w:val="24"/>
        </w:rPr>
        <w:tab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73DBC" w:rsidRPr="00BF2EEC" w:rsidRDefault="00973DBC" w:rsidP="00973DBC">
      <w:pPr>
        <w:pStyle w:val="a3"/>
        <w:tabs>
          <w:tab w:val="left" w:pos="741"/>
          <w:tab w:val="left" w:pos="10260"/>
        </w:tabs>
        <w:ind w:right="-4" w:hanging="9"/>
        <w:jc w:val="both"/>
        <w:rPr>
          <w:sz w:val="24"/>
        </w:rPr>
      </w:pPr>
    </w:p>
    <w:p w:rsidR="00973DBC" w:rsidRPr="00BF2EEC" w:rsidRDefault="00973DBC" w:rsidP="00973DBC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4"/>
        </w:rPr>
      </w:pPr>
      <w:r w:rsidRPr="00BF2EEC">
        <w:rPr>
          <w:b/>
          <w:sz w:val="24"/>
        </w:rPr>
        <w:t>7. Заключительные положения</w:t>
      </w:r>
    </w:p>
    <w:p w:rsidR="00973DBC" w:rsidRPr="00BF2EEC" w:rsidRDefault="00973DBC" w:rsidP="00973DBC">
      <w:pPr>
        <w:pStyle w:val="a3"/>
        <w:tabs>
          <w:tab w:val="left" w:pos="741"/>
          <w:tab w:val="left" w:pos="10260"/>
        </w:tabs>
        <w:ind w:right="-4" w:firstLine="709"/>
        <w:jc w:val="both"/>
        <w:rPr>
          <w:sz w:val="24"/>
        </w:rPr>
      </w:pPr>
      <w:r w:rsidRPr="00BF2EEC">
        <w:rPr>
          <w:sz w:val="24"/>
        </w:rPr>
        <w:tab/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73DBC" w:rsidRPr="00BF2EEC" w:rsidRDefault="00973DBC" w:rsidP="00973DBC">
      <w:pPr>
        <w:widowControl w:val="0"/>
        <w:autoSpaceDE w:val="0"/>
        <w:autoSpaceDN w:val="0"/>
        <w:adjustRightInd w:val="0"/>
        <w:ind w:firstLine="709"/>
        <w:jc w:val="both"/>
      </w:pPr>
      <w:r w:rsidRPr="00BF2EEC"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</w:t>
      </w:r>
      <w:r w:rsidRPr="00BF2EEC">
        <w:lastRenderedPageBreak/>
        <w:t>отчислении Обучающегося из училища.</w:t>
      </w:r>
    </w:p>
    <w:p w:rsidR="00973DBC" w:rsidRPr="00BF2EEC" w:rsidRDefault="00973DBC" w:rsidP="00973DBC">
      <w:pPr>
        <w:widowControl w:val="0"/>
        <w:autoSpaceDE w:val="0"/>
        <w:autoSpaceDN w:val="0"/>
        <w:adjustRightInd w:val="0"/>
        <w:ind w:firstLine="709"/>
        <w:jc w:val="both"/>
      </w:pPr>
      <w:r w:rsidRPr="00BF2EEC">
        <w:t>7.3. Исполнитель вправе снизить стоимость платной образовательной услуги по настоящему Договору.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Сторон.</w:t>
      </w:r>
    </w:p>
    <w:p w:rsidR="00973DBC" w:rsidRPr="00BF2EEC" w:rsidRDefault="00973DBC" w:rsidP="00973DBC">
      <w:pPr>
        <w:ind w:firstLine="709"/>
        <w:jc w:val="both"/>
      </w:pPr>
      <w:r w:rsidRPr="00BF2EEC">
        <w:t>7.4. Споры, возникающие по настоящему Договору, рассматриваются в порядке, предусмотренном законодательством Российской Федерации.</w:t>
      </w:r>
    </w:p>
    <w:p w:rsidR="00973DBC" w:rsidRPr="00BF2EEC" w:rsidRDefault="00973DBC" w:rsidP="00973DBC">
      <w:pPr>
        <w:ind w:firstLine="709"/>
        <w:jc w:val="both"/>
      </w:pPr>
      <w:r w:rsidRPr="00BF2EEC">
        <w:t>7.5.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настоящего Договора оформляются дополнительными соглашениями к Договору.</w:t>
      </w:r>
    </w:p>
    <w:p w:rsidR="00973DBC" w:rsidRPr="00BF2EEC" w:rsidRDefault="00973DBC" w:rsidP="00973DBC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4"/>
        </w:rPr>
      </w:pPr>
    </w:p>
    <w:p w:rsidR="005B397F" w:rsidRDefault="005B397F" w:rsidP="005B397F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4"/>
        </w:rPr>
      </w:pPr>
      <w:r>
        <w:rPr>
          <w:b/>
          <w:sz w:val="24"/>
        </w:rPr>
        <w:t>8. Адреса и реквизиты Сторон</w:t>
      </w:r>
    </w:p>
    <w:p w:rsidR="005B397F" w:rsidRDefault="005B397F" w:rsidP="005B397F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2"/>
          <w:szCs w:val="22"/>
        </w:rPr>
      </w:pPr>
    </w:p>
    <w:tbl>
      <w:tblPr>
        <w:tblW w:w="1104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4233"/>
        <w:gridCol w:w="3288"/>
        <w:gridCol w:w="3519"/>
      </w:tblGrid>
      <w:tr w:rsidR="005B397F" w:rsidTr="005B397F">
        <w:tc>
          <w:tcPr>
            <w:tcW w:w="4231" w:type="dxa"/>
            <w:hideMark/>
          </w:tcPr>
          <w:p w:rsidR="005B397F" w:rsidRDefault="005B397F">
            <w:pPr>
              <w:pStyle w:val="31"/>
              <w:snapToGrid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 ПОУ «Красноярское художественное училище (техникум) им. В.И. Сурикова»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660079, г. Красноярск, ул. Свердловская, 5, 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233-16-68, тел. 233-16-67 (</w:t>
            </w:r>
            <w:proofErr w:type="spellStart"/>
            <w:proofErr w:type="gramStart"/>
            <w:r>
              <w:rPr>
                <w:sz w:val="20"/>
                <w:szCs w:val="20"/>
              </w:rPr>
              <w:t>учеб.часть</w:t>
            </w:r>
            <w:proofErr w:type="spellEnd"/>
            <w:proofErr w:type="gramEnd"/>
            <w:r>
              <w:rPr>
                <w:sz w:val="20"/>
                <w:szCs w:val="20"/>
              </w:rPr>
              <w:t>), 233-16-96 (бух.)</w:t>
            </w:r>
          </w:p>
          <w:p w:rsidR="005B397F" w:rsidRDefault="005B397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ОКПО </w:t>
            </w:r>
            <w:proofErr w:type="gramStart"/>
            <w:r>
              <w:rPr>
                <w:sz w:val="20"/>
                <w:szCs w:val="20"/>
                <w:lang w:eastAsia="en-US"/>
              </w:rPr>
              <w:t>02176418,  ОКВЭД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85.21 </w:t>
            </w:r>
          </w:p>
          <w:p w:rsidR="005B397F" w:rsidRDefault="005B397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1022402310754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gramStart"/>
            <w:r>
              <w:rPr>
                <w:sz w:val="20"/>
                <w:szCs w:val="20"/>
              </w:rPr>
              <w:t>2464023273  КПП</w:t>
            </w:r>
            <w:proofErr w:type="gramEnd"/>
            <w:r>
              <w:rPr>
                <w:sz w:val="20"/>
                <w:szCs w:val="20"/>
              </w:rPr>
              <w:t xml:space="preserve"> 246401001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Банковские реквизиты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Получатель платежа:</w:t>
            </w:r>
          </w:p>
          <w:p w:rsidR="005B397F" w:rsidRDefault="005B397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минфин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края (КГБ ПОУ «Красноярское художественное училище (техникум) </w:t>
            </w:r>
            <w:r>
              <w:rPr>
                <w:sz w:val="20"/>
                <w:szCs w:val="20"/>
                <w:lang w:eastAsia="en-US"/>
              </w:rPr>
              <w:br/>
              <w:t xml:space="preserve">им. В.И. Сурикова л/с 75192А01551) </w:t>
            </w:r>
          </w:p>
          <w:p w:rsidR="005B397F" w:rsidRDefault="005B397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03224643040000001900</w:t>
            </w:r>
          </w:p>
          <w:p w:rsidR="005B397F" w:rsidRDefault="005B397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КРАСНОЯРСК БАНКА РОССИИ//УФК ПО КРАСНОЯРСКОМУ КРАЮ, г. КРАСНОЯРСК</w:t>
            </w:r>
          </w:p>
          <w:p w:rsidR="005B397F" w:rsidRDefault="005B397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010407105</w:t>
            </w:r>
          </w:p>
          <w:p w:rsidR="005B397F" w:rsidRDefault="005B397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 40102810245370000011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Назначение платежа: 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КБК  05700000000000000130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Доход от продажи платных образовательных услуг, за обучение, НДС не облагается 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студента________Группа</w:t>
            </w:r>
            <w:proofErr w:type="spellEnd"/>
            <w:r>
              <w:rPr>
                <w:sz w:val="20"/>
                <w:szCs w:val="20"/>
              </w:rPr>
              <w:t xml:space="preserve"> ____________  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B397F" w:rsidRDefault="005B397F">
            <w:pPr>
              <w:pStyle w:val="31"/>
              <w:snapToGrid w:val="0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_______________________Е.С. Селина</w:t>
            </w:r>
          </w:p>
        </w:tc>
        <w:tc>
          <w:tcPr>
            <w:tcW w:w="3287" w:type="dxa"/>
          </w:tcPr>
          <w:p w:rsidR="005B397F" w:rsidRDefault="005B397F">
            <w:pPr>
              <w:pStyle w:val="31"/>
              <w:snapToGrid w:val="0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Заказчик: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(Ф.И.О.)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и регистрации, юридический адрес)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(паспортные данные/банковские   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реквизиты)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517" w:type="dxa"/>
          </w:tcPr>
          <w:p w:rsidR="005B397F" w:rsidRDefault="005B397F">
            <w:pPr>
              <w:pStyle w:val="31"/>
              <w:snapToGrid w:val="0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Обучающийся: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 и регистрации) 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(паспортные данные)</w:t>
            </w:r>
          </w:p>
          <w:p w:rsidR="005B397F" w:rsidRDefault="005B397F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5B397F" w:rsidRDefault="005B397F">
            <w:pPr>
              <w:pStyle w:val="3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Телефон_________________________</w:t>
            </w: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e-mail___________________________</w:t>
            </w:r>
          </w:p>
          <w:p w:rsidR="005B397F" w:rsidRDefault="005B397F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5B397F" w:rsidRDefault="005B397F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5B397F" w:rsidRDefault="005B397F">
            <w:pPr>
              <w:pStyle w:val="31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</w:tc>
      </w:tr>
    </w:tbl>
    <w:p w:rsidR="005B397F" w:rsidRDefault="005B397F" w:rsidP="005B397F">
      <w:pPr>
        <w:pStyle w:val="a3"/>
        <w:pBdr>
          <w:bottom w:val="single" w:sz="12" w:space="1" w:color="auto"/>
        </w:pBdr>
        <w:spacing w:line="276" w:lineRule="auto"/>
        <w:ind w:right="180"/>
        <w:rPr>
          <w:sz w:val="16"/>
          <w:szCs w:val="16"/>
          <w:lang w:eastAsia="en-US"/>
        </w:rPr>
      </w:pPr>
    </w:p>
    <w:p w:rsidR="005B397F" w:rsidRDefault="005B397F" w:rsidP="005B397F">
      <w:pPr>
        <w:pStyle w:val="a3"/>
        <w:pBdr>
          <w:bottom w:val="single" w:sz="12" w:space="1" w:color="auto"/>
        </w:pBdr>
        <w:spacing w:line="276" w:lineRule="auto"/>
        <w:ind w:right="180"/>
        <w:rPr>
          <w:sz w:val="16"/>
          <w:szCs w:val="16"/>
          <w:lang w:eastAsia="en-US"/>
        </w:rPr>
      </w:pPr>
    </w:p>
    <w:p w:rsidR="005B397F" w:rsidRDefault="005B397F" w:rsidP="005B397F">
      <w:pPr>
        <w:pStyle w:val="a3"/>
        <w:pBdr>
          <w:bottom w:val="single" w:sz="12" w:space="1" w:color="auto"/>
        </w:pBdr>
        <w:spacing w:line="276" w:lineRule="auto"/>
        <w:ind w:right="180"/>
        <w:rPr>
          <w:sz w:val="16"/>
          <w:szCs w:val="16"/>
          <w:lang w:eastAsia="en-US"/>
        </w:rPr>
      </w:pPr>
    </w:p>
    <w:p w:rsidR="005B397F" w:rsidRDefault="005B397F" w:rsidP="005B397F">
      <w:pPr>
        <w:pStyle w:val="a3"/>
        <w:pBdr>
          <w:bottom w:val="single" w:sz="12" w:space="1" w:color="auto"/>
        </w:pBdr>
        <w:spacing w:line="276" w:lineRule="auto"/>
        <w:ind w:right="180"/>
        <w:rPr>
          <w:sz w:val="16"/>
          <w:szCs w:val="16"/>
          <w:lang w:eastAsia="en-US"/>
        </w:rPr>
      </w:pPr>
    </w:p>
    <w:p w:rsidR="005B397F" w:rsidRDefault="005B397F" w:rsidP="005B397F">
      <w:pPr>
        <w:pStyle w:val="a3"/>
        <w:pBdr>
          <w:bottom w:val="single" w:sz="12" w:space="1" w:color="auto"/>
        </w:pBdr>
        <w:spacing w:line="276" w:lineRule="auto"/>
        <w:ind w:right="180"/>
        <w:rPr>
          <w:sz w:val="16"/>
          <w:szCs w:val="16"/>
          <w:lang w:eastAsia="en-US"/>
        </w:rPr>
      </w:pPr>
    </w:p>
    <w:p w:rsidR="005B397F" w:rsidRDefault="005B397F" w:rsidP="005B3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B397F" w:rsidRDefault="005B397F" w:rsidP="005B397F">
      <w:pPr>
        <w:pStyle w:val="3"/>
        <w:spacing w:after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 w:val="0"/>
          <w:sz w:val="16"/>
          <w:szCs w:val="16"/>
          <w:lang w:eastAsia="en-US"/>
        </w:rPr>
        <w:t xml:space="preserve">С 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Правилами внутреннего распорядка для студентов КГБ ПОУ «Красноярское художественное училище (техникум) им. В.И. Сурикова», Положением об обработке и защите персональных данных обучающихся КГБ ПОУ «Красноярское художественное училище (техникум) им. В.И. Сурикова», Положением о пропускном режиме </w:t>
      </w:r>
      <w:bookmarkStart w:id="1" w:name="_Toc274514149"/>
      <w:r>
        <w:rPr>
          <w:b w:val="0"/>
          <w:sz w:val="16"/>
          <w:szCs w:val="16"/>
        </w:rPr>
        <w:t>о пропускном режим</w:t>
      </w:r>
      <w:bookmarkStart w:id="2" w:name="_Toc274514150"/>
      <w:bookmarkEnd w:id="1"/>
      <w:r>
        <w:rPr>
          <w:b w:val="0"/>
          <w:sz w:val="16"/>
          <w:szCs w:val="16"/>
        </w:rPr>
        <w:t xml:space="preserve">е </w:t>
      </w:r>
      <w:bookmarkEnd w:id="2"/>
      <w:r>
        <w:rPr>
          <w:b w:val="0"/>
          <w:bCs/>
          <w:sz w:val="16"/>
          <w:szCs w:val="16"/>
          <w:lang w:val="ru-RU"/>
        </w:rPr>
        <w:t xml:space="preserve">и  порядке </w:t>
      </w:r>
      <w:r>
        <w:rPr>
          <w:b w:val="0"/>
          <w:sz w:val="16"/>
          <w:szCs w:val="16"/>
        </w:rPr>
        <w:t>выдачи и сдачи ключей от помещений</w:t>
      </w:r>
      <w:r>
        <w:rPr>
          <w:b w:val="0"/>
          <w:bCs/>
          <w:sz w:val="16"/>
          <w:szCs w:val="16"/>
        </w:rPr>
        <w:t xml:space="preserve"> КГБ ПОУ «Красноярское художественное</w:t>
      </w:r>
      <w:r>
        <w:rPr>
          <w:b w:val="0"/>
          <w:sz w:val="16"/>
          <w:szCs w:val="16"/>
          <w:lang w:val="ru-RU"/>
        </w:rPr>
        <w:t xml:space="preserve"> </w:t>
      </w:r>
      <w:r>
        <w:rPr>
          <w:b w:val="0"/>
          <w:bCs/>
          <w:sz w:val="16"/>
          <w:szCs w:val="16"/>
        </w:rPr>
        <w:t>уч</w:t>
      </w:r>
      <w:r>
        <w:rPr>
          <w:b w:val="0"/>
          <w:bCs/>
          <w:sz w:val="16"/>
          <w:szCs w:val="16"/>
          <w:lang w:val="ru-RU"/>
        </w:rPr>
        <w:t>илище</w:t>
      </w:r>
      <w:r>
        <w:rPr>
          <w:b w:val="0"/>
          <w:bCs/>
          <w:sz w:val="16"/>
          <w:szCs w:val="16"/>
        </w:rPr>
        <w:t xml:space="preserve"> (техникум) </w:t>
      </w:r>
      <w:r>
        <w:rPr>
          <w:b w:val="0"/>
          <w:bCs/>
          <w:sz w:val="16"/>
          <w:szCs w:val="16"/>
        </w:rPr>
        <w:br/>
        <w:t>им. В.И. Сурикова»</w:t>
      </w:r>
      <w:r>
        <w:rPr>
          <w:b w:val="0"/>
          <w:bCs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ознакомлен(а)</w:t>
      </w:r>
    </w:p>
    <w:p w:rsidR="005B397F" w:rsidRDefault="005B397F" w:rsidP="005B397F">
      <w:pPr>
        <w:rPr>
          <w:sz w:val="22"/>
          <w:szCs w:val="22"/>
        </w:rPr>
      </w:pPr>
    </w:p>
    <w:p w:rsidR="005B397F" w:rsidRDefault="005B397F" w:rsidP="005B397F">
      <w:r>
        <w:rPr>
          <w:sz w:val="22"/>
          <w:szCs w:val="22"/>
        </w:rPr>
        <w:t>«___» __________ 20___г._____________________/____________________/</w:t>
      </w:r>
    </w:p>
    <w:p w:rsidR="005B397F" w:rsidRDefault="005B397F" w:rsidP="005B397F">
      <w:pPr>
        <w:ind w:firstLine="2835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  и</w:t>
      </w:r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Заказчика) </w:t>
      </w:r>
    </w:p>
    <w:p w:rsidR="005B397F" w:rsidRDefault="005B397F" w:rsidP="005B397F">
      <w:pPr>
        <w:rPr>
          <w:sz w:val="22"/>
          <w:szCs w:val="22"/>
        </w:rPr>
      </w:pPr>
    </w:p>
    <w:p w:rsidR="005B397F" w:rsidRDefault="005B397F" w:rsidP="005B397F">
      <w:pPr>
        <w:rPr>
          <w:sz w:val="22"/>
          <w:szCs w:val="22"/>
        </w:rPr>
      </w:pPr>
    </w:p>
    <w:p w:rsidR="005B397F" w:rsidRDefault="005B397F" w:rsidP="005B397F">
      <w:r>
        <w:rPr>
          <w:sz w:val="22"/>
          <w:szCs w:val="22"/>
        </w:rPr>
        <w:t>«___» __________ 20___г._____________________/____________________/</w:t>
      </w:r>
    </w:p>
    <w:p w:rsidR="005B397F" w:rsidRDefault="005B397F" w:rsidP="005B39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proofErr w:type="gramStart"/>
      <w:r>
        <w:rPr>
          <w:sz w:val="16"/>
          <w:szCs w:val="16"/>
        </w:rPr>
        <w:t>подпись  и</w:t>
      </w:r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 Обучающегося)</w:t>
      </w:r>
    </w:p>
    <w:p w:rsidR="005B397F" w:rsidRDefault="005B397F" w:rsidP="005B397F">
      <w:pPr>
        <w:pStyle w:val="a3"/>
        <w:tabs>
          <w:tab w:val="left" w:pos="741"/>
          <w:tab w:val="left" w:pos="10260"/>
        </w:tabs>
        <w:ind w:right="-4" w:hanging="9"/>
        <w:jc w:val="center"/>
        <w:rPr>
          <w:sz w:val="16"/>
          <w:szCs w:val="16"/>
        </w:rPr>
      </w:pPr>
    </w:p>
    <w:p w:rsidR="0064614B" w:rsidRDefault="0064614B" w:rsidP="0064614B">
      <w:pPr>
        <w:pStyle w:val="a3"/>
        <w:tabs>
          <w:tab w:val="left" w:pos="741"/>
          <w:tab w:val="left" w:pos="10260"/>
        </w:tabs>
        <w:ind w:right="-4" w:hanging="9"/>
        <w:jc w:val="center"/>
        <w:rPr>
          <w:sz w:val="16"/>
          <w:szCs w:val="16"/>
        </w:rPr>
      </w:pPr>
    </w:p>
    <w:p w:rsidR="0064614B" w:rsidRDefault="0064614B" w:rsidP="0064614B">
      <w:pPr>
        <w:rPr>
          <w:sz w:val="16"/>
          <w:szCs w:val="16"/>
        </w:rPr>
      </w:pPr>
    </w:p>
    <w:p w:rsidR="001C1424" w:rsidRPr="003B5FF0" w:rsidRDefault="001C1424" w:rsidP="0064614B">
      <w:pPr>
        <w:pStyle w:val="a3"/>
        <w:tabs>
          <w:tab w:val="left" w:pos="741"/>
          <w:tab w:val="left" w:pos="10260"/>
        </w:tabs>
        <w:ind w:right="-4" w:hanging="9"/>
        <w:jc w:val="center"/>
      </w:pPr>
    </w:p>
    <w:sectPr w:rsidR="001C1424" w:rsidRPr="003B5FF0" w:rsidSect="005D42EC">
      <w:pgSz w:w="11906" w:h="16838"/>
      <w:pgMar w:top="568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F31"/>
    <w:multiLevelType w:val="multilevel"/>
    <w:tmpl w:val="1F8C9EC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E72319"/>
    <w:multiLevelType w:val="hybridMultilevel"/>
    <w:tmpl w:val="906890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921CE"/>
    <w:multiLevelType w:val="multilevel"/>
    <w:tmpl w:val="1F8C9EC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8CE5DF7"/>
    <w:multiLevelType w:val="hybridMultilevel"/>
    <w:tmpl w:val="A1B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DD"/>
    <w:rsid w:val="00006247"/>
    <w:rsid w:val="00034235"/>
    <w:rsid w:val="00035D3B"/>
    <w:rsid w:val="00085900"/>
    <w:rsid w:val="000B5D67"/>
    <w:rsid w:val="000F0980"/>
    <w:rsid w:val="00104AB6"/>
    <w:rsid w:val="00173116"/>
    <w:rsid w:val="001A12BD"/>
    <w:rsid w:val="001C1424"/>
    <w:rsid w:val="001F4012"/>
    <w:rsid w:val="0020172F"/>
    <w:rsid w:val="00204BCD"/>
    <w:rsid w:val="002417FB"/>
    <w:rsid w:val="00250EF9"/>
    <w:rsid w:val="002B661E"/>
    <w:rsid w:val="002D478A"/>
    <w:rsid w:val="002F291B"/>
    <w:rsid w:val="00311A41"/>
    <w:rsid w:val="00342495"/>
    <w:rsid w:val="003516B9"/>
    <w:rsid w:val="00366F8C"/>
    <w:rsid w:val="00396B3A"/>
    <w:rsid w:val="003B07CB"/>
    <w:rsid w:val="003B5FF0"/>
    <w:rsid w:val="003C2ED7"/>
    <w:rsid w:val="00424442"/>
    <w:rsid w:val="0046500E"/>
    <w:rsid w:val="00481A73"/>
    <w:rsid w:val="004940E4"/>
    <w:rsid w:val="004B4A1C"/>
    <w:rsid w:val="004C5B70"/>
    <w:rsid w:val="004D11AD"/>
    <w:rsid w:val="004F64C4"/>
    <w:rsid w:val="0052006C"/>
    <w:rsid w:val="00526943"/>
    <w:rsid w:val="00580AAF"/>
    <w:rsid w:val="005816DD"/>
    <w:rsid w:val="005A77B6"/>
    <w:rsid w:val="005B397F"/>
    <w:rsid w:val="005D42EC"/>
    <w:rsid w:val="0064614B"/>
    <w:rsid w:val="006520E5"/>
    <w:rsid w:val="00670406"/>
    <w:rsid w:val="00684D56"/>
    <w:rsid w:val="00693844"/>
    <w:rsid w:val="006C7C5F"/>
    <w:rsid w:val="006D05DE"/>
    <w:rsid w:val="006D4D42"/>
    <w:rsid w:val="00721824"/>
    <w:rsid w:val="00756043"/>
    <w:rsid w:val="00792DBD"/>
    <w:rsid w:val="007D395A"/>
    <w:rsid w:val="0081756E"/>
    <w:rsid w:val="00830D79"/>
    <w:rsid w:val="00844160"/>
    <w:rsid w:val="00872E6D"/>
    <w:rsid w:val="00881150"/>
    <w:rsid w:val="00893EC7"/>
    <w:rsid w:val="008B4C86"/>
    <w:rsid w:val="008D753E"/>
    <w:rsid w:val="0090047D"/>
    <w:rsid w:val="00973DBC"/>
    <w:rsid w:val="00A117EB"/>
    <w:rsid w:val="00A25DC1"/>
    <w:rsid w:val="00A335C6"/>
    <w:rsid w:val="00A54811"/>
    <w:rsid w:val="00A809B5"/>
    <w:rsid w:val="00A97FAC"/>
    <w:rsid w:val="00AA7448"/>
    <w:rsid w:val="00AC1591"/>
    <w:rsid w:val="00AD36D6"/>
    <w:rsid w:val="00B10CBD"/>
    <w:rsid w:val="00B417C6"/>
    <w:rsid w:val="00B83708"/>
    <w:rsid w:val="00B865FC"/>
    <w:rsid w:val="00BF2EEC"/>
    <w:rsid w:val="00C54EE3"/>
    <w:rsid w:val="00C626F9"/>
    <w:rsid w:val="00C77B66"/>
    <w:rsid w:val="00CA195C"/>
    <w:rsid w:val="00CA5832"/>
    <w:rsid w:val="00CF77D2"/>
    <w:rsid w:val="00D01D52"/>
    <w:rsid w:val="00D57741"/>
    <w:rsid w:val="00D6249F"/>
    <w:rsid w:val="00DC248F"/>
    <w:rsid w:val="00DD6AA4"/>
    <w:rsid w:val="00E018E7"/>
    <w:rsid w:val="00E040E5"/>
    <w:rsid w:val="00E40F25"/>
    <w:rsid w:val="00E70152"/>
    <w:rsid w:val="00E922FB"/>
    <w:rsid w:val="00EA2457"/>
    <w:rsid w:val="00EB74DD"/>
    <w:rsid w:val="00ED5740"/>
    <w:rsid w:val="00F10A68"/>
    <w:rsid w:val="00F602A6"/>
    <w:rsid w:val="00FA476B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0E9"/>
  <w15:docId w15:val="{60145CB0-E003-40EF-BCB6-1F268B3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0CBD"/>
    <w:pPr>
      <w:keepNext/>
      <w:spacing w:after="120"/>
      <w:jc w:val="center"/>
      <w:outlineLvl w:val="2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16DD"/>
    <w:rPr>
      <w:sz w:val="28"/>
    </w:rPr>
  </w:style>
  <w:style w:type="character" w:customStyle="1" w:styleId="a4">
    <w:name w:val="Основной текст Знак"/>
    <w:basedOn w:val="a0"/>
    <w:link w:val="a3"/>
    <w:rsid w:val="00581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5816DD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paragraph" w:customStyle="1" w:styleId="ConsPlusNormal">
    <w:name w:val="ConsPlusNormal"/>
    <w:rsid w:val="00581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5816DD"/>
    <w:rPr>
      <w:rFonts w:ascii="Times New Roman" w:hAnsi="Times New Roman" w:cs="Times New Roman" w:hint="default"/>
      <w:sz w:val="28"/>
      <w:szCs w:val="28"/>
    </w:rPr>
  </w:style>
  <w:style w:type="paragraph" w:customStyle="1" w:styleId="31">
    <w:name w:val="Основной текст с отступом 31"/>
    <w:basedOn w:val="a"/>
    <w:rsid w:val="0052006C"/>
    <w:pPr>
      <w:widowControl w:val="0"/>
      <w:suppressAutoHyphens/>
      <w:ind w:left="-851"/>
      <w:jc w:val="both"/>
    </w:pPr>
    <w:rPr>
      <w:rFonts w:eastAsia="Arial Unicode MS"/>
      <w:kern w:val="1"/>
      <w:lang w:eastAsia="en-US"/>
    </w:rPr>
  </w:style>
  <w:style w:type="character" w:customStyle="1" w:styleId="30">
    <w:name w:val="Заголовок 3 Знак"/>
    <w:basedOn w:val="a0"/>
    <w:link w:val="3"/>
    <w:rsid w:val="00B10CB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4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486F-CD5E-4532-8184-FBD65783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Econom</cp:lastModifiedBy>
  <cp:revision>48</cp:revision>
  <cp:lastPrinted>2021-05-31T04:35:00Z</cp:lastPrinted>
  <dcterms:created xsi:type="dcterms:W3CDTF">2019-08-19T02:54:00Z</dcterms:created>
  <dcterms:modified xsi:type="dcterms:W3CDTF">2021-06-28T05:32:00Z</dcterms:modified>
</cp:coreProperties>
</file>